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94A" w:rsidRDefault="0093594A" w:rsidP="0093594A">
      <w:pPr>
        <w:spacing w:before="120" w:after="120"/>
        <w:rPr>
          <w:b/>
          <w:bCs/>
          <w:i/>
          <w:iCs/>
          <w:sz w:val="40"/>
        </w:rPr>
      </w:pPr>
      <w:r>
        <w:rPr>
          <w:b/>
          <w:bCs/>
          <w:i/>
          <w:iCs/>
          <w:sz w:val="40"/>
        </w:rPr>
        <w:t>Nights Away Kit List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20"/>
        <w:gridCol w:w="3934"/>
        <w:gridCol w:w="666"/>
        <w:gridCol w:w="3923"/>
      </w:tblGrid>
      <w:tr w:rsidR="0093594A" w:rsidTr="0093594A">
        <w:trPr>
          <w:cantSplit/>
          <w:trHeight w:val="340"/>
        </w:trPr>
        <w:tc>
          <w:tcPr>
            <w:tcW w:w="10988" w:type="dxa"/>
            <w:gridSpan w:val="4"/>
            <w:vAlign w:val="center"/>
            <w:hideMark/>
          </w:tcPr>
          <w:p w:rsidR="0093594A" w:rsidRDefault="0093594A">
            <w:pPr>
              <w:spacing w:before="60" w:after="60"/>
              <w:rPr>
                <w:i/>
                <w:iCs/>
              </w:rPr>
            </w:pPr>
            <w:r>
              <w:rPr>
                <w:i/>
                <w:iCs/>
              </w:rPr>
              <w:t>All young people will need to bring their personal equipment and should be encouraged to pack themselves. This list is only a guide.</w:t>
            </w:r>
          </w:p>
        </w:tc>
      </w:tr>
      <w:tr w:rsidR="0093594A" w:rsidTr="0093594A">
        <w:trPr>
          <w:cantSplit/>
          <w:trHeight w:val="340"/>
        </w:trPr>
        <w:tc>
          <w:tcPr>
            <w:tcW w:w="786" w:type="dxa"/>
            <w:vAlign w:val="center"/>
            <w:hideMark/>
          </w:tcPr>
          <w:p w:rsidR="0093594A" w:rsidRDefault="0093594A">
            <w:pPr>
              <w:jc w:val="center"/>
              <w:rPr>
                <w:sz w:val="32"/>
              </w:rPr>
            </w:pPr>
            <w:r>
              <w:rPr>
                <w:sz w:val="32"/>
              </w:rPr>
              <w:sym w:font="Wingdings" w:char="F06F"/>
            </w:r>
          </w:p>
        </w:tc>
        <w:tc>
          <w:tcPr>
            <w:tcW w:w="4708" w:type="dxa"/>
            <w:vAlign w:val="center"/>
            <w:hideMark/>
          </w:tcPr>
          <w:p w:rsidR="0093594A" w:rsidRDefault="0093594A">
            <w:r>
              <w:t>Complete uniform</w:t>
            </w:r>
          </w:p>
        </w:tc>
        <w:tc>
          <w:tcPr>
            <w:tcW w:w="716" w:type="dxa"/>
            <w:vAlign w:val="center"/>
            <w:hideMark/>
          </w:tcPr>
          <w:p w:rsidR="0093594A" w:rsidRDefault="0093594A">
            <w:pPr>
              <w:jc w:val="center"/>
              <w:rPr>
                <w:sz w:val="32"/>
              </w:rPr>
            </w:pPr>
            <w:r>
              <w:rPr>
                <w:sz w:val="32"/>
              </w:rPr>
              <w:sym w:font="Wingdings" w:char="F06F"/>
            </w:r>
          </w:p>
        </w:tc>
        <w:tc>
          <w:tcPr>
            <w:tcW w:w="4778" w:type="dxa"/>
            <w:vAlign w:val="center"/>
            <w:hideMark/>
          </w:tcPr>
          <w:p w:rsidR="0093594A" w:rsidRDefault="0093594A">
            <w:r>
              <w:t>Scarf, hat and gloves</w:t>
            </w:r>
          </w:p>
        </w:tc>
      </w:tr>
      <w:tr w:rsidR="0093594A" w:rsidTr="0093594A">
        <w:trPr>
          <w:cantSplit/>
          <w:trHeight w:val="340"/>
        </w:trPr>
        <w:tc>
          <w:tcPr>
            <w:tcW w:w="786" w:type="dxa"/>
            <w:vAlign w:val="center"/>
            <w:hideMark/>
          </w:tcPr>
          <w:p w:rsidR="0093594A" w:rsidRDefault="0093594A">
            <w:pPr>
              <w:jc w:val="center"/>
              <w:rPr>
                <w:sz w:val="32"/>
              </w:rPr>
            </w:pPr>
            <w:r>
              <w:rPr>
                <w:sz w:val="32"/>
              </w:rPr>
              <w:sym w:font="Wingdings" w:char="F06F"/>
            </w:r>
          </w:p>
        </w:tc>
        <w:tc>
          <w:tcPr>
            <w:tcW w:w="4708" w:type="dxa"/>
            <w:vAlign w:val="center"/>
            <w:hideMark/>
          </w:tcPr>
          <w:p w:rsidR="0093594A" w:rsidRDefault="0093594A">
            <w:r>
              <w:t>Warm sweaters, jumpers or sweatshirts</w:t>
            </w:r>
          </w:p>
        </w:tc>
        <w:tc>
          <w:tcPr>
            <w:tcW w:w="716" w:type="dxa"/>
            <w:vAlign w:val="center"/>
            <w:hideMark/>
          </w:tcPr>
          <w:p w:rsidR="0093594A" w:rsidRDefault="0093594A">
            <w:pPr>
              <w:jc w:val="center"/>
              <w:rPr>
                <w:sz w:val="32"/>
              </w:rPr>
            </w:pPr>
            <w:r>
              <w:rPr>
                <w:sz w:val="32"/>
              </w:rPr>
              <w:sym w:font="Wingdings" w:char="F06F"/>
            </w:r>
          </w:p>
        </w:tc>
        <w:tc>
          <w:tcPr>
            <w:tcW w:w="4778" w:type="dxa"/>
            <w:vAlign w:val="center"/>
            <w:hideMark/>
          </w:tcPr>
          <w:p w:rsidR="0093594A" w:rsidRDefault="0093594A">
            <w:r>
              <w:t>Sun hat, sun cream and sun glasses</w:t>
            </w:r>
          </w:p>
        </w:tc>
      </w:tr>
      <w:tr w:rsidR="0093594A" w:rsidTr="0093594A">
        <w:trPr>
          <w:cantSplit/>
          <w:trHeight w:val="340"/>
        </w:trPr>
        <w:tc>
          <w:tcPr>
            <w:tcW w:w="786" w:type="dxa"/>
            <w:vAlign w:val="center"/>
            <w:hideMark/>
          </w:tcPr>
          <w:p w:rsidR="0093594A" w:rsidRDefault="0093594A">
            <w:pPr>
              <w:jc w:val="center"/>
              <w:rPr>
                <w:sz w:val="32"/>
              </w:rPr>
            </w:pPr>
            <w:r>
              <w:rPr>
                <w:sz w:val="32"/>
              </w:rPr>
              <w:sym w:font="Wingdings" w:char="F06F"/>
            </w:r>
          </w:p>
        </w:tc>
        <w:tc>
          <w:tcPr>
            <w:tcW w:w="4708" w:type="dxa"/>
            <w:vAlign w:val="center"/>
            <w:hideMark/>
          </w:tcPr>
          <w:p w:rsidR="0093594A" w:rsidRDefault="0093594A">
            <w:r>
              <w:t>T-shirts or similar</w:t>
            </w:r>
          </w:p>
        </w:tc>
        <w:tc>
          <w:tcPr>
            <w:tcW w:w="716" w:type="dxa"/>
            <w:vAlign w:val="center"/>
            <w:hideMark/>
          </w:tcPr>
          <w:p w:rsidR="0093594A" w:rsidRDefault="0093594A">
            <w:pPr>
              <w:jc w:val="center"/>
              <w:rPr>
                <w:sz w:val="32"/>
              </w:rPr>
            </w:pPr>
            <w:r>
              <w:rPr>
                <w:sz w:val="32"/>
              </w:rPr>
              <w:sym w:font="Wingdings" w:char="F06F"/>
            </w:r>
          </w:p>
        </w:tc>
        <w:tc>
          <w:tcPr>
            <w:tcW w:w="4778" w:type="dxa"/>
            <w:vAlign w:val="center"/>
            <w:hideMark/>
          </w:tcPr>
          <w:p w:rsidR="0093594A" w:rsidRDefault="0093594A">
            <w:r>
              <w:t>Sleeping bag</w:t>
            </w:r>
          </w:p>
        </w:tc>
      </w:tr>
      <w:tr w:rsidR="0093594A" w:rsidTr="0093594A">
        <w:trPr>
          <w:cantSplit/>
          <w:trHeight w:val="340"/>
        </w:trPr>
        <w:tc>
          <w:tcPr>
            <w:tcW w:w="786" w:type="dxa"/>
            <w:vAlign w:val="center"/>
            <w:hideMark/>
          </w:tcPr>
          <w:p w:rsidR="0093594A" w:rsidRDefault="0093594A">
            <w:pPr>
              <w:jc w:val="center"/>
              <w:rPr>
                <w:sz w:val="32"/>
              </w:rPr>
            </w:pPr>
            <w:r>
              <w:rPr>
                <w:sz w:val="32"/>
              </w:rPr>
              <w:sym w:font="Wingdings" w:char="F06F"/>
            </w:r>
          </w:p>
        </w:tc>
        <w:tc>
          <w:tcPr>
            <w:tcW w:w="4708" w:type="dxa"/>
            <w:vAlign w:val="center"/>
            <w:hideMark/>
          </w:tcPr>
          <w:p w:rsidR="0093594A" w:rsidRDefault="0093594A">
            <w:r>
              <w:t>Trousers or shorts</w:t>
            </w:r>
          </w:p>
        </w:tc>
        <w:tc>
          <w:tcPr>
            <w:tcW w:w="716" w:type="dxa"/>
            <w:vAlign w:val="center"/>
            <w:hideMark/>
          </w:tcPr>
          <w:p w:rsidR="0093594A" w:rsidRDefault="0093594A">
            <w:pPr>
              <w:jc w:val="center"/>
              <w:rPr>
                <w:sz w:val="32"/>
              </w:rPr>
            </w:pPr>
            <w:r>
              <w:rPr>
                <w:sz w:val="32"/>
              </w:rPr>
              <w:sym w:font="Wingdings" w:char="F06F"/>
            </w:r>
          </w:p>
        </w:tc>
        <w:tc>
          <w:tcPr>
            <w:tcW w:w="4778" w:type="dxa"/>
            <w:vAlign w:val="center"/>
            <w:hideMark/>
          </w:tcPr>
          <w:p w:rsidR="0093594A" w:rsidRDefault="0093594A">
            <w:r>
              <w:t>Foam roll / karri</w:t>
            </w:r>
            <w:r>
              <w:t>-</w:t>
            </w:r>
            <w:bookmarkStart w:id="0" w:name="_GoBack"/>
            <w:bookmarkEnd w:id="0"/>
            <w:r>
              <w:t>mat</w:t>
            </w:r>
          </w:p>
        </w:tc>
      </w:tr>
      <w:tr w:rsidR="0093594A" w:rsidTr="0093594A">
        <w:trPr>
          <w:cantSplit/>
          <w:trHeight w:val="340"/>
        </w:trPr>
        <w:tc>
          <w:tcPr>
            <w:tcW w:w="786" w:type="dxa"/>
            <w:vAlign w:val="center"/>
            <w:hideMark/>
          </w:tcPr>
          <w:p w:rsidR="0093594A" w:rsidRDefault="0093594A">
            <w:pPr>
              <w:jc w:val="center"/>
              <w:rPr>
                <w:sz w:val="32"/>
              </w:rPr>
            </w:pPr>
            <w:r>
              <w:rPr>
                <w:sz w:val="32"/>
              </w:rPr>
              <w:sym w:font="Wingdings" w:char="F06F"/>
            </w:r>
          </w:p>
        </w:tc>
        <w:tc>
          <w:tcPr>
            <w:tcW w:w="4708" w:type="dxa"/>
            <w:vAlign w:val="center"/>
            <w:hideMark/>
          </w:tcPr>
          <w:p w:rsidR="0093594A" w:rsidRDefault="0093594A">
            <w:r>
              <w:t>Spare underclothes (one pair per day)</w:t>
            </w:r>
          </w:p>
        </w:tc>
        <w:tc>
          <w:tcPr>
            <w:tcW w:w="716" w:type="dxa"/>
            <w:vAlign w:val="center"/>
            <w:hideMark/>
          </w:tcPr>
          <w:p w:rsidR="0093594A" w:rsidRDefault="0093594A">
            <w:pPr>
              <w:jc w:val="center"/>
              <w:rPr>
                <w:sz w:val="32"/>
              </w:rPr>
            </w:pPr>
            <w:r>
              <w:rPr>
                <w:sz w:val="32"/>
              </w:rPr>
              <w:sym w:font="Wingdings" w:char="F06F"/>
            </w:r>
          </w:p>
        </w:tc>
        <w:tc>
          <w:tcPr>
            <w:tcW w:w="4778" w:type="dxa"/>
            <w:vAlign w:val="center"/>
          </w:tcPr>
          <w:p w:rsidR="0093594A" w:rsidRDefault="0093594A"/>
        </w:tc>
      </w:tr>
      <w:tr w:rsidR="0093594A" w:rsidTr="0093594A">
        <w:trPr>
          <w:cantSplit/>
          <w:trHeight w:val="340"/>
        </w:trPr>
        <w:tc>
          <w:tcPr>
            <w:tcW w:w="786" w:type="dxa"/>
            <w:vAlign w:val="center"/>
            <w:hideMark/>
          </w:tcPr>
          <w:p w:rsidR="0093594A" w:rsidRDefault="0093594A">
            <w:pPr>
              <w:jc w:val="center"/>
              <w:rPr>
                <w:sz w:val="32"/>
              </w:rPr>
            </w:pPr>
            <w:r>
              <w:rPr>
                <w:sz w:val="32"/>
              </w:rPr>
              <w:sym w:font="Wingdings" w:char="F06F"/>
            </w:r>
          </w:p>
        </w:tc>
        <w:tc>
          <w:tcPr>
            <w:tcW w:w="4708" w:type="dxa"/>
            <w:vAlign w:val="center"/>
            <w:hideMark/>
          </w:tcPr>
          <w:p w:rsidR="0093594A" w:rsidRDefault="0093594A">
            <w:r>
              <w:t>Spare socks (one pair per day)</w:t>
            </w:r>
          </w:p>
        </w:tc>
        <w:tc>
          <w:tcPr>
            <w:tcW w:w="716" w:type="dxa"/>
            <w:vAlign w:val="center"/>
            <w:hideMark/>
          </w:tcPr>
          <w:p w:rsidR="0093594A" w:rsidRDefault="0093594A">
            <w:pPr>
              <w:jc w:val="center"/>
              <w:rPr>
                <w:sz w:val="32"/>
              </w:rPr>
            </w:pPr>
            <w:r>
              <w:rPr>
                <w:sz w:val="32"/>
              </w:rPr>
              <w:sym w:font="Wingdings" w:char="F06F"/>
            </w:r>
          </w:p>
        </w:tc>
        <w:tc>
          <w:tcPr>
            <w:tcW w:w="4778" w:type="dxa"/>
            <w:vAlign w:val="center"/>
            <w:hideMark/>
          </w:tcPr>
          <w:p w:rsidR="0093594A" w:rsidRDefault="0093594A">
            <w:r>
              <w:t>Tea towel</w:t>
            </w:r>
          </w:p>
        </w:tc>
      </w:tr>
      <w:tr w:rsidR="0093594A" w:rsidTr="0093594A">
        <w:trPr>
          <w:cantSplit/>
          <w:trHeight w:val="340"/>
        </w:trPr>
        <w:tc>
          <w:tcPr>
            <w:tcW w:w="786" w:type="dxa"/>
            <w:vAlign w:val="center"/>
            <w:hideMark/>
          </w:tcPr>
          <w:p w:rsidR="0093594A" w:rsidRDefault="0093594A">
            <w:pPr>
              <w:jc w:val="center"/>
              <w:rPr>
                <w:sz w:val="32"/>
              </w:rPr>
            </w:pPr>
            <w:r>
              <w:rPr>
                <w:sz w:val="32"/>
              </w:rPr>
              <w:sym w:font="Wingdings" w:char="F06F"/>
            </w:r>
          </w:p>
        </w:tc>
        <w:tc>
          <w:tcPr>
            <w:tcW w:w="4708" w:type="dxa"/>
            <w:vAlign w:val="center"/>
            <w:hideMark/>
          </w:tcPr>
          <w:p w:rsidR="0093594A" w:rsidRDefault="0093594A">
            <w:r>
              <w:t>Nightwear</w:t>
            </w:r>
          </w:p>
        </w:tc>
        <w:tc>
          <w:tcPr>
            <w:tcW w:w="716" w:type="dxa"/>
            <w:vAlign w:val="center"/>
            <w:hideMark/>
          </w:tcPr>
          <w:p w:rsidR="0093594A" w:rsidRDefault="0093594A">
            <w:pPr>
              <w:jc w:val="center"/>
              <w:rPr>
                <w:sz w:val="32"/>
              </w:rPr>
            </w:pPr>
            <w:r>
              <w:rPr>
                <w:sz w:val="32"/>
              </w:rPr>
              <w:sym w:font="Wingdings" w:char="F06F"/>
            </w:r>
          </w:p>
        </w:tc>
        <w:tc>
          <w:tcPr>
            <w:tcW w:w="4778" w:type="dxa"/>
            <w:vAlign w:val="center"/>
            <w:hideMark/>
          </w:tcPr>
          <w:p w:rsidR="0093594A" w:rsidRDefault="0093594A">
            <w:r>
              <w:t>Torch and spare batteries</w:t>
            </w:r>
          </w:p>
        </w:tc>
      </w:tr>
      <w:tr w:rsidR="0093594A" w:rsidTr="0093594A">
        <w:trPr>
          <w:cantSplit/>
          <w:trHeight w:val="340"/>
        </w:trPr>
        <w:tc>
          <w:tcPr>
            <w:tcW w:w="786" w:type="dxa"/>
            <w:vAlign w:val="center"/>
            <w:hideMark/>
          </w:tcPr>
          <w:p w:rsidR="0093594A" w:rsidRDefault="0093594A">
            <w:pPr>
              <w:jc w:val="center"/>
              <w:rPr>
                <w:sz w:val="32"/>
              </w:rPr>
            </w:pPr>
            <w:r>
              <w:rPr>
                <w:sz w:val="32"/>
              </w:rPr>
              <w:sym w:font="Wingdings" w:char="F06F"/>
            </w:r>
          </w:p>
        </w:tc>
        <w:tc>
          <w:tcPr>
            <w:tcW w:w="4708" w:type="dxa"/>
            <w:vAlign w:val="center"/>
            <w:hideMark/>
          </w:tcPr>
          <w:p w:rsidR="0093594A" w:rsidRDefault="0093594A">
            <w:r>
              <w:t>Hike boots or strong shoes</w:t>
            </w:r>
          </w:p>
        </w:tc>
        <w:tc>
          <w:tcPr>
            <w:tcW w:w="716" w:type="dxa"/>
            <w:vAlign w:val="center"/>
            <w:hideMark/>
          </w:tcPr>
          <w:p w:rsidR="0093594A" w:rsidRDefault="0093594A">
            <w:pPr>
              <w:jc w:val="center"/>
              <w:rPr>
                <w:sz w:val="32"/>
              </w:rPr>
            </w:pPr>
            <w:r>
              <w:rPr>
                <w:sz w:val="32"/>
              </w:rPr>
              <w:sym w:font="Wingdings" w:char="F06F"/>
            </w:r>
          </w:p>
        </w:tc>
        <w:tc>
          <w:tcPr>
            <w:tcW w:w="4778" w:type="dxa"/>
            <w:vAlign w:val="center"/>
          </w:tcPr>
          <w:p w:rsidR="0093594A" w:rsidRDefault="0093594A"/>
        </w:tc>
      </w:tr>
      <w:tr w:rsidR="0093594A" w:rsidTr="0093594A">
        <w:trPr>
          <w:cantSplit/>
          <w:trHeight w:val="340"/>
        </w:trPr>
        <w:tc>
          <w:tcPr>
            <w:tcW w:w="786" w:type="dxa"/>
            <w:vAlign w:val="center"/>
            <w:hideMark/>
          </w:tcPr>
          <w:p w:rsidR="0093594A" w:rsidRDefault="0093594A">
            <w:pPr>
              <w:jc w:val="center"/>
              <w:rPr>
                <w:sz w:val="32"/>
              </w:rPr>
            </w:pPr>
            <w:r>
              <w:rPr>
                <w:sz w:val="32"/>
              </w:rPr>
              <w:sym w:font="Wingdings" w:char="F06F"/>
            </w:r>
          </w:p>
        </w:tc>
        <w:tc>
          <w:tcPr>
            <w:tcW w:w="4708" w:type="dxa"/>
            <w:vAlign w:val="center"/>
            <w:hideMark/>
          </w:tcPr>
          <w:p w:rsidR="0093594A" w:rsidRDefault="0093594A">
            <w:r>
              <w:t>Waterproof (coat and trousers)</w:t>
            </w:r>
          </w:p>
        </w:tc>
        <w:tc>
          <w:tcPr>
            <w:tcW w:w="716" w:type="dxa"/>
            <w:vAlign w:val="center"/>
            <w:hideMark/>
          </w:tcPr>
          <w:p w:rsidR="0093594A" w:rsidRDefault="0093594A">
            <w:pPr>
              <w:jc w:val="center"/>
              <w:rPr>
                <w:sz w:val="32"/>
              </w:rPr>
            </w:pPr>
            <w:r>
              <w:rPr>
                <w:sz w:val="32"/>
              </w:rPr>
              <w:sym w:font="Wingdings" w:char="F06F"/>
            </w:r>
          </w:p>
        </w:tc>
        <w:tc>
          <w:tcPr>
            <w:tcW w:w="4778" w:type="dxa"/>
            <w:vAlign w:val="center"/>
            <w:hideMark/>
          </w:tcPr>
          <w:p w:rsidR="0093594A" w:rsidRDefault="0093594A">
            <w:r>
              <w:t>Day sack and plastic drinks bottle</w:t>
            </w:r>
          </w:p>
        </w:tc>
      </w:tr>
      <w:tr w:rsidR="0093594A" w:rsidTr="0093594A">
        <w:trPr>
          <w:cantSplit/>
          <w:trHeight w:val="340"/>
        </w:trPr>
        <w:tc>
          <w:tcPr>
            <w:tcW w:w="786" w:type="dxa"/>
            <w:vAlign w:val="center"/>
            <w:hideMark/>
          </w:tcPr>
          <w:p w:rsidR="0093594A" w:rsidRDefault="0093594A">
            <w:pPr>
              <w:jc w:val="center"/>
              <w:rPr>
                <w:sz w:val="32"/>
              </w:rPr>
            </w:pPr>
            <w:r>
              <w:rPr>
                <w:sz w:val="32"/>
              </w:rPr>
              <w:sym w:font="Wingdings" w:char="F06F"/>
            </w:r>
          </w:p>
        </w:tc>
        <w:tc>
          <w:tcPr>
            <w:tcW w:w="4708" w:type="dxa"/>
            <w:vAlign w:val="center"/>
            <w:hideMark/>
          </w:tcPr>
          <w:p w:rsidR="0093594A" w:rsidRDefault="0093594A">
            <w:r>
              <w:t>Swimwear and towel</w:t>
            </w:r>
          </w:p>
        </w:tc>
        <w:tc>
          <w:tcPr>
            <w:tcW w:w="716" w:type="dxa"/>
            <w:vAlign w:val="center"/>
            <w:hideMark/>
          </w:tcPr>
          <w:p w:rsidR="0093594A" w:rsidRDefault="0093594A">
            <w:pPr>
              <w:jc w:val="center"/>
              <w:rPr>
                <w:sz w:val="32"/>
              </w:rPr>
            </w:pPr>
            <w:r>
              <w:rPr>
                <w:sz w:val="32"/>
              </w:rPr>
              <w:sym w:font="Wingdings" w:char="F06F"/>
            </w:r>
          </w:p>
        </w:tc>
        <w:tc>
          <w:tcPr>
            <w:tcW w:w="4778" w:type="dxa"/>
            <w:vAlign w:val="center"/>
            <w:hideMark/>
          </w:tcPr>
          <w:p w:rsidR="0093594A" w:rsidRDefault="0093594A">
            <w:r>
              <w:t>Polythene bags (for dirty clothes)</w:t>
            </w:r>
          </w:p>
        </w:tc>
      </w:tr>
      <w:tr w:rsidR="0093594A" w:rsidTr="0093594A">
        <w:trPr>
          <w:cantSplit/>
          <w:trHeight w:val="340"/>
        </w:trPr>
        <w:tc>
          <w:tcPr>
            <w:tcW w:w="786" w:type="dxa"/>
            <w:vAlign w:val="center"/>
            <w:hideMark/>
          </w:tcPr>
          <w:p w:rsidR="0093594A" w:rsidRDefault="0093594A">
            <w:pPr>
              <w:jc w:val="center"/>
              <w:rPr>
                <w:sz w:val="32"/>
              </w:rPr>
            </w:pPr>
            <w:r>
              <w:rPr>
                <w:sz w:val="32"/>
              </w:rPr>
              <w:sym w:font="Wingdings" w:char="F06F"/>
            </w:r>
          </w:p>
        </w:tc>
        <w:tc>
          <w:tcPr>
            <w:tcW w:w="4708" w:type="dxa"/>
            <w:vAlign w:val="center"/>
            <w:hideMark/>
          </w:tcPr>
          <w:p w:rsidR="0093594A" w:rsidRDefault="0093594A">
            <w:r>
              <w:t>Hankies</w:t>
            </w:r>
          </w:p>
        </w:tc>
        <w:tc>
          <w:tcPr>
            <w:tcW w:w="716" w:type="dxa"/>
            <w:vAlign w:val="center"/>
            <w:hideMark/>
          </w:tcPr>
          <w:p w:rsidR="0093594A" w:rsidRDefault="0093594A">
            <w:pPr>
              <w:jc w:val="center"/>
              <w:rPr>
                <w:sz w:val="32"/>
              </w:rPr>
            </w:pPr>
            <w:r>
              <w:rPr>
                <w:sz w:val="32"/>
              </w:rPr>
              <w:sym w:font="Wingdings" w:char="F06F"/>
            </w:r>
          </w:p>
        </w:tc>
        <w:tc>
          <w:tcPr>
            <w:tcW w:w="4778" w:type="dxa"/>
            <w:vAlign w:val="center"/>
            <w:hideMark/>
          </w:tcPr>
          <w:p w:rsidR="0093594A" w:rsidRDefault="0093594A">
            <w:r>
              <w:t>Teddy!</w:t>
            </w:r>
          </w:p>
        </w:tc>
      </w:tr>
      <w:tr w:rsidR="0093594A" w:rsidTr="0093594A">
        <w:trPr>
          <w:cantSplit/>
          <w:trHeight w:val="340"/>
        </w:trPr>
        <w:tc>
          <w:tcPr>
            <w:tcW w:w="786" w:type="dxa"/>
            <w:vAlign w:val="center"/>
            <w:hideMark/>
          </w:tcPr>
          <w:p w:rsidR="0093594A" w:rsidRDefault="0093594A">
            <w:pPr>
              <w:jc w:val="center"/>
              <w:rPr>
                <w:sz w:val="32"/>
              </w:rPr>
            </w:pPr>
            <w:r>
              <w:rPr>
                <w:sz w:val="32"/>
              </w:rPr>
              <w:sym w:font="Wingdings" w:char="F06F"/>
            </w:r>
          </w:p>
        </w:tc>
        <w:tc>
          <w:tcPr>
            <w:tcW w:w="4708" w:type="dxa"/>
            <w:vAlign w:val="center"/>
            <w:hideMark/>
          </w:tcPr>
          <w:p w:rsidR="0093594A" w:rsidRDefault="0093594A">
            <w:r>
              <w:t>Personal washing requirements and towel</w:t>
            </w:r>
          </w:p>
        </w:tc>
        <w:tc>
          <w:tcPr>
            <w:tcW w:w="716" w:type="dxa"/>
            <w:vAlign w:val="center"/>
            <w:hideMark/>
          </w:tcPr>
          <w:p w:rsidR="0093594A" w:rsidRDefault="0093594A">
            <w:pPr>
              <w:jc w:val="center"/>
              <w:rPr>
                <w:sz w:val="32"/>
              </w:rPr>
            </w:pPr>
            <w:r>
              <w:rPr>
                <w:sz w:val="32"/>
              </w:rPr>
              <w:sym w:font="Wingdings" w:char="F06F"/>
            </w:r>
          </w:p>
        </w:tc>
        <w:tc>
          <w:tcPr>
            <w:tcW w:w="4778" w:type="dxa"/>
            <w:vAlign w:val="center"/>
          </w:tcPr>
          <w:p w:rsidR="0093594A" w:rsidRDefault="0093594A"/>
        </w:tc>
      </w:tr>
      <w:tr w:rsidR="0093594A" w:rsidTr="0093594A">
        <w:trPr>
          <w:cantSplit/>
          <w:trHeight w:val="340"/>
        </w:trPr>
        <w:tc>
          <w:tcPr>
            <w:tcW w:w="786" w:type="dxa"/>
            <w:vAlign w:val="center"/>
            <w:hideMark/>
          </w:tcPr>
          <w:p w:rsidR="0093594A" w:rsidRDefault="0093594A">
            <w:pPr>
              <w:jc w:val="center"/>
              <w:rPr>
                <w:sz w:val="32"/>
              </w:rPr>
            </w:pPr>
            <w:r>
              <w:rPr>
                <w:sz w:val="32"/>
              </w:rPr>
              <w:sym w:font="Wingdings" w:char="F06F"/>
            </w:r>
          </w:p>
        </w:tc>
        <w:tc>
          <w:tcPr>
            <w:tcW w:w="4708" w:type="dxa"/>
            <w:vAlign w:val="center"/>
          </w:tcPr>
          <w:p w:rsidR="0093594A" w:rsidRDefault="0093594A"/>
        </w:tc>
        <w:tc>
          <w:tcPr>
            <w:tcW w:w="716" w:type="dxa"/>
            <w:vAlign w:val="center"/>
            <w:hideMark/>
          </w:tcPr>
          <w:p w:rsidR="0093594A" w:rsidRDefault="0093594A">
            <w:pPr>
              <w:jc w:val="center"/>
              <w:rPr>
                <w:sz w:val="32"/>
              </w:rPr>
            </w:pPr>
            <w:r>
              <w:rPr>
                <w:sz w:val="32"/>
              </w:rPr>
              <w:sym w:font="Wingdings" w:char="F06F"/>
            </w:r>
          </w:p>
        </w:tc>
        <w:tc>
          <w:tcPr>
            <w:tcW w:w="4778" w:type="dxa"/>
            <w:vAlign w:val="center"/>
          </w:tcPr>
          <w:p w:rsidR="0093594A" w:rsidRDefault="0093594A"/>
        </w:tc>
      </w:tr>
      <w:tr w:rsidR="0093594A" w:rsidTr="0093594A">
        <w:trPr>
          <w:cantSplit/>
          <w:trHeight w:val="340"/>
        </w:trPr>
        <w:tc>
          <w:tcPr>
            <w:tcW w:w="10988" w:type="dxa"/>
            <w:gridSpan w:val="4"/>
            <w:vAlign w:val="center"/>
            <w:hideMark/>
          </w:tcPr>
          <w:p w:rsidR="0093594A" w:rsidRDefault="0093594A" w:rsidP="001D7FA5">
            <w:pPr>
              <w:numPr>
                <w:ilvl w:val="0"/>
                <w:numId w:val="1"/>
              </w:numPr>
              <w:spacing w:before="60" w:after="60"/>
            </w:pPr>
            <w:r>
              <w:t>It is best to pack a rucksack or sports bag that you can carry on your back. Suitcases are not suitable for tents.</w:t>
            </w:r>
          </w:p>
          <w:p w:rsidR="0093594A" w:rsidRDefault="0093594A" w:rsidP="001D7FA5">
            <w:pPr>
              <w:numPr>
                <w:ilvl w:val="0"/>
                <w:numId w:val="1"/>
              </w:numPr>
              <w:spacing w:before="60" w:after="60"/>
            </w:pPr>
            <w:r>
              <w:t>All items should be clearly labelled with the young person’s name.</w:t>
            </w:r>
          </w:p>
        </w:tc>
      </w:tr>
    </w:tbl>
    <w:p w:rsidR="00A14C12" w:rsidRDefault="00A14C12"/>
    <w:sectPr w:rsidR="00A14C12" w:rsidSect="001E4ABA">
      <w:type w:val="continuous"/>
      <w:pgSz w:w="11907" w:h="16840" w:code="9"/>
      <w:pgMar w:top="1440" w:right="1440" w:bottom="1440" w:left="1440" w:header="357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18454E"/>
    <w:multiLevelType w:val="hybridMultilevel"/>
    <w:tmpl w:val="83420500"/>
    <w:lvl w:ilvl="0" w:tplc="28640E9C">
      <w:start w:val="1"/>
      <w:numFmt w:val="bullet"/>
      <w:lvlText w:val=""/>
      <w:lvlJc w:val="left"/>
      <w:pPr>
        <w:tabs>
          <w:tab w:val="num" w:pos="360"/>
        </w:tabs>
        <w:ind w:left="170" w:hanging="17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94A"/>
    <w:rsid w:val="001E4ABA"/>
    <w:rsid w:val="0093594A"/>
    <w:rsid w:val="00A14C12"/>
    <w:rsid w:val="00D34B87"/>
    <w:rsid w:val="00D37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94A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94A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6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Peter</cp:lastModifiedBy>
  <cp:revision>2</cp:revision>
  <cp:lastPrinted>2016-07-28T18:21:00Z</cp:lastPrinted>
  <dcterms:created xsi:type="dcterms:W3CDTF">2016-07-28T18:20:00Z</dcterms:created>
  <dcterms:modified xsi:type="dcterms:W3CDTF">2016-07-28T18:21:00Z</dcterms:modified>
</cp:coreProperties>
</file>